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5591F" w14:textId="77777777" w:rsidR="0050561E" w:rsidRDefault="00EF36AE" w:rsidP="0050561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ПОЛИТИКА </w:t>
      </w:r>
      <w:r w:rsidR="0050561E">
        <w:rPr>
          <w:rFonts w:ascii="Times New Roman" w:hAnsi="Times New Roman"/>
          <w:b/>
          <w:bCs/>
          <w:sz w:val="24"/>
          <w:szCs w:val="24"/>
        </w:rPr>
        <w:t>КОНФИДЕНЦИАЛЬНОСТИ</w:t>
      </w:r>
    </w:p>
    <w:p w14:paraId="525AA725" w14:textId="69156D0C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ОТНОШЕНИИ ОБРАБОТКИ ПЕРСОНАЛЬНЫХ ДАННЫХ</w:t>
      </w:r>
    </w:p>
    <w:p w14:paraId="7ACB25B5" w14:textId="7D003299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Соглашаясь с положениями настоящей «Политики</w:t>
      </w:r>
      <w:r w:rsidR="0050561E">
        <w:rPr>
          <w:rFonts w:ascii="Times New Roman" w:hAnsi="Times New Roman"/>
          <w:i/>
          <w:iCs/>
          <w:sz w:val="20"/>
          <w:szCs w:val="20"/>
        </w:rPr>
        <w:t xml:space="preserve"> конфиденциальности</w:t>
      </w:r>
      <w:r>
        <w:rPr>
          <w:rFonts w:ascii="Times New Roman" w:hAnsi="Times New Roman"/>
          <w:i/>
          <w:iCs/>
          <w:sz w:val="20"/>
          <w:szCs w:val="20"/>
        </w:rPr>
        <w:t xml:space="preserve"> в отношении обработки персональных данных», Пользователь даёт своё согласие на сбор, хранение и защиту Персональных данных Исполнителем/Оператором, либо силами сторонней компании, действующей по поручению Исполнителя, и в полном соответствии с существующими нормами и правилами хранения и защиты персональных данных.</w:t>
      </w:r>
    </w:p>
    <w:p w14:paraId="5E7286D7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14:paraId="6AABCA22" w14:textId="43B96E19" w:rsidR="00EF36AE" w:rsidRPr="007F4AD0" w:rsidRDefault="00EF36AE" w:rsidP="007F4AD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</w:t>
      </w:r>
      <w:r w:rsidRPr="007F4AD0">
        <w:rPr>
          <w:rFonts w:ascii="Times New Roman" w:hAnsi="Times New Roman"/>
          <w:sz w:val="24"/>
          <w:szCs w:val="24"/>
        </w:rPr>
        <w:t>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="007F4AD0" w:rsidRPr="0050561E">
        <w:rPr>
          <w:rFonts w:ascii="Times New Roman" w:hAnsi="Times New Roman"/>
          <w:sz w:val="24"/>
          <w:szCs w:val="24"/>
        </w:rPr>
        <w:t xml:space="preserve">Индивидуальным предпринимателем </w:t>
      </w:r>
      <w:r w:rsidR="0050561E" w:rsidRPr="0050561E">
        <w:rPr>
          <w:rFonts w:ascii="Times New Roman" w:hAnsi="Times New Roman"/>
          <w:sz w:val="24"/>
          <w:szCs w:val="24"/>
        </w:rPr>
        <w:t>Новиков</w:t>
      </w:r>
      <w:r w:rsidR="0050561E">
        <w:rPr>
          <w:rFonts w:ascii="Times New Roman" w:hAnsi="Times New Roman"/>
          <w:sz w:val="24"/>
          <w:szCs w:val="24"/>
        </w:rPr>
        <w:t>ым</w:t>
      </w:r>
      <w:r w:rsidR="0050561E" w:rsidRPr="0050561E">
        <w:rPr>
          <w:rFonts w:ascii="Times New Roman" w:hAnsi="Times New Roman"/>
          <w:sz w:val="24"/>
          <w:szCs w:val="24"/>
        </w:rPr>
        <w:t xml:space="preserve"> Станислав</w:t>
      </w:r>
      <w:r w:rsidR="0050561E">
        <w:rPr>
          <w:rFonts w:ascii="Times New Roman" w:hAnsi="Times New Roman"/>
          <w:sz w:val="24"/>
          <w:szCs w:val="24"/>
        </w:rPr>
        <w:t>ом</w:t>
      </w:r>
      <w:r w:rsidR="0050561E" w:rsidRPr="0050561E">
        <w:rPr>
          <w:rFonts w:ascii="Times New Roman" w:hAnsi="Times New Roman"/>
          <w:sz w:val="24"/>
          <w:szCs w:val="24"/>
        </w:rPr>
        <w:t xml:space="preserve"> Сергеевич</w:t>
      </w:r>
      <w:r w:rsidR="0050561E">
        <w:rPr>
          <w:rFonts w:ascii="Times New Roman" w:hAnsi="Times New Roman"/>
          <w:sz w:val="24"/>
          <w:szCs w:val="24"/>
        </w:rPr>
        <w:t>ем</w:t>
      </w:r>
      <w:r w:rsidR="0050561E" w:rsidRPr="0050561E">
        <w:rPr>
          <w:rFonts w:ascii="Times New Roman" w:hAnsi="Times New Roman"/>
          <w:sz w:val="24"/>
          <w:szCs w:val="24"/>
        </w:rPr>
        <w:t xml:space="preserve"> ОГРНИП </w:t>
      </w:r>
      <w:r w:rsidR="0050561E" w:rsidRPr="0050561E">
        <w:rPr>
          <w:rFonts w:ascii="Times New Roman" w:hAnsi="Times New Roman"/>
          <w:sz w:val="24"/>
          <w:szCs w:val="24"/>
          <w:shd w:val="clear" w:color="auto" w:fill="FFFFFF"/>
        </w:rPr>
        <w:t>324645700050720</w:t>
      </w:r>
      <w:r w:rsidR="0050561E" w:rsidRPr="0050561E">
        <w:rPr>
          <w:rFonts w:ascii="Times New Roman" w:hAnsi="Times New Roman"/>
          <w:sz w:val="24"/>
          <w:szCs w:val="24"/>
        </w:rPr>
        <w:t xml:space="preserve"> </w:t>
      </w:r>
      <w:r w:rsidR="007F4AD0" w:rsidRPr="0050561E">
        <w:rPr>
          <w:rFonts w:ascii="Times New Roman" w:hAnsi="Times New Roman"/>
          <w:sz w:val="24"/>
          <w:szCs w:val="24"/>
        </w:rPr>
        <w:t xml:space="preserve">ИНН </w:t>
      </w:r>
      <w:r w:rsidR="0050561E" w:rsidRPr="0050561E">
        <w:rPr>
          <w:rFonts w:ascii="Times New Roman" w:hAnsi="Times New Roman"/>
          <w:sz w:val="24"/>
          <w:szCs w:val="24"/>
          <w:shd w:val="clear" w:color="auto" w:fill="FFFFFF"/>
        </w:rPr>
        <w:t>645408730766</w:t>
      </w:r>
      <w:r w:rsidR="0050561E" w:rsidRPr="0050561E">
        <w:rPr>
          <w:rFonts w:ascii="Times New Roman" w:hAnsi="Times New Roman"/>
          <w:sz w:val="24"/>
          <w:szCs w:val="24"/>
        </w:rPr>
        <w:t xml:space="preserve"> </w:t>
      </w:r>
      <w:r w:rsidRPr="007F4AD0">
        <w:rPr>
          <w:rFonts w:ascii="Times New Roman" w:hAnsi="Times New Roman"/>
          <w:sz w:val="24"/>
          <w:szCs w:val="24"/>
        </w:rPr>
        <w:t>(далее — Оператор).</w:t>
      </w:r>
    </w:p>
    <w:p w14:paraId="5B7666FF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F4AD0">
        <w:rPr>
          <w:rFonts w:ascii="Times New Roman" w:hAnsi="Times New Roman"/>
          <w:b/>
          <w:bCs/>
          <w:sz w:val="24"/>
          <w:szCs w:val="24"/>
        </w:rPr>
        <w:t>1.2.</w:t>
      </w:r>
      <w:r w:rsidRPr="007F4AD0">
        <w:rPr>
          <w:rFonts w:ascii="Times New Roman" w:hAnsi="Times New Roman"/>
          <w:sz w:val="24"/>
          <w:szCs w:val="24"/>
        </w:rPr>
        <w:t xml:space="preserve"> Оператор ставит своей важнейшей </w:t>
      </w:r>
      <w:r>
        <w:rPr>
          <w:rFonts w:ascii="Times New Roman" w:hAnsi="Times New Roman"/>
          <w:sz w:val="24"/>
          <w:szCs w:val="24"/>
        </w:rPr>
        <w:t>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685A2D02" w14:textId="5EB01B4C" w:rsidR="00EF36AE" w:rsidRPr="007F37C5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</w:t>
      </w:r>
      <w:r w:rsidRPr="00EF36AE">
        <w:rPr>
          <w:rFonts w:ascii="Times New Roman" w:hAnsi="Times New Roman"/>
          <w:sz w:val="24"/>
          <w:szCs w:val="24"/>
        </w:rPr>
        <w:t>о посетителях</w:t>
      </w:r>
      <w:r w:rsidR="007F1DDE" w:rsidRPr="007F37C5">
        <w:rPr>
          <w:rFonts w:ascii="Times New Roman" w:hAnsi="Times New Roman"/>
          <w:sz w:val="24"/>
          <w:szCs w:val="24"/>
        </w:rPr>
        <w:t xml:space="preserve"> и пользователях</w:t>
      </w:r>
      <w:r w:rsidR="0050561E">
        <w:rPr>
          <w:rFonts w:ascii="Times New Roman" w:hAnsi="Times New Roman"/>
          <w:sz w:val="24"/>
          <w:szCs w:val="24"/>
        </w:rPr>
        <w:t xml:space="preserve"> веб-сайта</w:t>
      </w:r>
      <w:r w:rsidR="007F1DDE" w:rsidRPr="007F37C5">
        <w:rPr>
          <w:rFonts w:ascii="Times New Roman" w:hAnsi="Times New Roman"/>
          <w:sz w:val="24"/>
          <w:szCs w:val="24"/>
        </w:rPr>
        <w:t xml:space="preserve"> </w:t>
      </w:r>
      <w:r w:rsidR="0050561E" w:rsidRPr="0050561E">
        <w:rPr>
          <w:rFonts w:ascii="Times New Roman" w:hAnsi="Times New Roman"/>
          <w:sz w:val="24"/>
          <w:szCs w:val="24"/>
          <w:lang w:val="en-US"/>
        </w:rPr>
        <w:t>https</w:t>
      </w:r>
      <w:r w:rsidR="0050561E" w:rsidRPr="0050561E">
        <w:rPr>
          <w:rFonts w:ascii="Times New Roman" w:hAnsi="Times New Roman"/>
          <w:sz w:val="24"/>
          <w:szCs w:val="24"/>
        </w:rPr>
        <w:t>://</w:t>
      </w:r>
      <w:r w:rsidR="0050561E" w:rsidRPr="0050561E">
        <w:rPr>
          <w:rFonts w:ascii="Times New Roman" w:hAnsi="Times New Roman"/>
          <w:sz w:val="24"/>
          <w:szCs w:val="24"/>
          <w:lang w:val="en-US"/>
        </w:rPr>
        <w:t>select</w:t>
      </w:r>
      <w:r w:rsidR="0050561E" w:rsidRPr="0050561E">
        <w:rPr>
          <w:rFonts w:ascii="Times New Roman" w:hAnsi="Times New Roman"/>
          <w:sz w:val="24"/>
          <w:szCs w:val="24"/>
        </w:rPr>
        <w:t>-</w:t>
      </w:r>
      <w:r w:rsidR="0050561E" w:rsidRPr="0050561E">
        <w:rPr>
          <w:rFonts w:ascii="Times New Roman" w:hAnsi="Times New Roman"/>
          <w:sz w:val="24"/>
          <w:szCs w:val="24"/>
          <w:lang w:val="en-US"/>
        </w:rPr>
        <w:t>place</w:t>
      </w:r>
      <w:r w:rsidR="0050561E" w:rsidRPr="0050561E">
        <w:rPr>
          <w:rFonts w:ascii="Times New Roman" w:hAnsi="Times New Roman"/>
          <w:sz w:val="24"/>
          <w:szCs w:val="24"/>
        </w:rPr>
        <w:t>.</w:t>
      </w:r>
      <w:r w:rsidR="0050561E" w:rsidRPr="0050561E">
        <w:rPr>
          <w:rFonts w:ascii="Times New Roman" w:hAnsi="Times New Roman"/>
          <w:sz w:val="24"/>
          <w:szCs w:val="24"/>
          <w:lang w:val="en-US"/>
        </w:rPr>
        <w:t>ru</w:t>
      </w:r>
      <w:r w:rsidR="0050561E" w:rsidRPr="0050561E">
        <w:rPr>
          <w:rFonts w:ascii="Times New Roman" w:hAnsi="Times New Roman"/>
          <w:sz w:val="24"/>
          <w:szCs w:val="24"/>
        </w:rPr>
        <w:t>/</w:t>
      </w:r>
      <w:r w:rsidR="007F37C5" w:rsidRPr="007F37C5">
        <w:rPr>
          <w:rFonts w:ascii="Times New Roman" w:hAnsi="Times New Roman"/>
          <w:sz w:val="24"/>
          <w:szCs w:val="24"/>
        </w:rPr>
        <w:t>.</w:t>
      </w:r>
    </w:p>
    <w:p w14:paraId="667DA6E7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Основные понятия, используемые в Политике</w:t>
      </w:r>
    </w:p>
    <w:p w14:paraId="7D78CB73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61E">
        <w:rPr>
          <w:rFonts w:ascii="Times New Roman" w:hAnsi="Times New Roman"/>
          <w:b/>
          <w:bCs/>
          <w:sz w:val="24"/>
          <w:szCs w:val="24"/>
        </w:rPr>
        <w:t>Автоматизированная обработка персональных данных</w:t>
      </w:r>
      <w:r>
        <w:rPr>
          <w:rFonts w:ascii="Times New Roman" w:hAnsi="Times New Roman"/>
          <w:sz w:val="24"/>
          <w:szCs w:val="24"/>
        </w:rPr>
        <w:t> — обработка персональных данных с помощью средств вычислительной техники.</w:t>
      </w:r>
    </w:p>
    <w:p w14:paraId="1E21EB52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61E">
        <w:rPr>
          <w:rFonts w:ascii="Times New Roman" w:hAnsi="Times New Roman"/>
          <w:b/>
          <w:bCs/>
          <w:sz w:val="24"/>
          <w:szCs w:val="24"/>
        </w:rPr>
        <w:t>Ручная обработка персональных данных</w:t>
      </w:r>
      <w:r>
        <w:rPr>
          <w:rFonts w:ascii="Times New Roman" w:hAnsi="Times New Roman"/>
          <w:sz w:val="24"/>
          <w:szCs w:val="24"/>
        </w:rPr>
        <w:t xml:space="preserve"> — обработка персональных данных без использования средств вычислительной техники.</w:t>
      </w:r>
    </w:p>
    <w:p w14:paraId="164D7C0A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61E">
        <w:rPr>
          <w:rFonts w:ascii="Times New Roman" w:hAnsi="Times New Roman"/>
          <w:b/>
          <w:bCs/>
          <w:sz w:val="24"/>
          <w:szCs w:val="24"/>
        </w:rPr>
        <w:t>Блокирование персональных данных</w:t>
      </w:r>
      <w:r>
        <w:rPr>
          <w:rFonts w:ascii="Times New Roman" w:hAnsi="Times New Roman"/>
          <w:sz w:val="24"/>
          <w:szCs w:val="24"/>
        </w:rPr>
        <w:t>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70A0C73D" w14:textId="5BEAE505" w:rsidR="00142282" w:rsidRDefault="00EF36AE" w:rsidP="001422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</w:t>
      </w:r>
      <w:r w:rsidR="00142282" w:rsidRPr="0050561E">
        <w:rPr>
          <w:rFonts w:ascii="Times New Roman" w:hAnsi="Times New Roman"/>
          <w:b/>
          <w:bCs/>
          <w:sz w:val="24"/>
          <w:szCs w:val="24"/>
        </w:rPr>
        <w:t>Сервис</w:t>
      </w:r>
      <w:r>
        <w:rPr>
          <w:rFonts w:ascii="Times New Roman" w:hAnsi="Times New Roman"/>
          <w:sz w:val="24"/>
          <w:szCs w:val="24"/>
        </w:rPr>
        <w:t xml:space="preserve"> — </w:t>
      </w:r>
      <w:r w:rsidR="00142282">
        <w:rPr>
          <w:rFonts w:ascii="Times New Roman" w:hAnsi="Times New Roman"/>
          <w:sz w:val="24"/>
          <w:szCs w:val="24"/>
        </w:rPr>
        <w:t xml:space="preserve">совокупность ресурсов, обеспечивающих Исполнителю возможность оказания Услуг, а том числе: интернет-ресурс, доступный по адресу </w:t>
      </w:r>
      <w:r w:rsidR="0050561E" w:rsidRPr="0050561E">
        <w:rPr>
          <w:rFonts w:ascii="Times New Roman" w:hAnsi="Times New Roman"/>
          <w:sz w:val="24"/>
          <w:szCs w:val="24"/>
          <w:lang w:val="en-US"/>
        </w:rPr>
        <w:t>https</w:t>
      </w:r>
      <w:r w:rsidR="0050561E" w:rsidRPr="0050561E">
        <w:rPr>
          <w:rFonts w:ascii="Times New Roman" w:hAnsi="Times New Roman"/>
          <w:sz w:val="24"/>
          <w:szCs w:val="24"/>
        </w:rPr>
        <w:t>://</w:t>
      </w:r>
      <w:r w:rsidR="0050561E" w:rsidRPr="0050561E">
        <w:rPr>
          <w:rFonts w:ascii="Times New Roman" w:hAnsi="Times New Roman"/>
          <w:sz w:val="24"/>
          <w:szCs w:val="24"/>
          <w:lang w:val="en-US"/>
        </w:rPr>
        <w:t>select</w:t>
      </w:r>
      <w:r w:rsidR="0050561E" w:rsidRPr="0050561E">
        <w:rPr>
          <w:rFonts w:ascii="Times New Roman" w:hAnsi="Times New Roman"/>
          <w:sz w:val="24"/>
          <w:szCs w:val="24"/>
        </w:rPr>
        <w:t>-</w:t>
      </w:r>
      <w:r w:rsidR="0050561E" w:rsidRPr="0050561E">
        <w:rPr>
          <w:rFonts w:ascii="Times New Roman" w:hAnsi="Times New Roman"/>
          <w:sz w:val="24"/>
          <w:szCs w:val="24"/>
          <w:lang w:val="en-US"/>
        </w:rPr>
        <w:t>place</w:t>
      </w:r>
      <w:r w:rsidR="0050561E" w:rsidRPr="0050561E">
        <w:rPr>
          <w:rFonts w:ascii="Times New Roman" w:hAnsi="Times New Roman"/>
          <w:sz w:val="24"/>
          <w:szCs w:val="24"/>
        </w:rPr>
        <w:t>.</w:t>
      </w:r>
      <w:r w:rsidR="0050561E" w:rsidRPr="0050561E">
        <w:rPr>
          <w:rFonts w:ascii="Times New Roman" w:hAnsi="Times New Roman"/>
          <w:sz w:val="24"/>
          <w:szCs w:val="24"/>
          <w:lang w:val="en-US"/>
        </w:rPr>
        <w:t>ru</w:t>
      </w:r>
      <w:r w:rsidR="0050561E" w:rsidRPr="0050561E">
        <w:rPr>
          <w:rFonts w:ascii="Times New Roman" w:hAnsi="Times New Roman"/>
          <w:sz w:val="24"/>
          <w:szCs w:val="24"/>
        </w:rPr>
        <w:t>/</w:t>
      </w:r>
      <w:r w:rsidR="0050561E" w:rsidRPr="007F37C5">
        <w:rPr>
          <w:rFonts w:ascii="Times New Roman" w:hAnsi="Times New Roman"/>
          <w:sz w:val="24"/>
          <w:szCs w:val="24"/>
        </w:rPr>
        <w:t xml:space="preserve"> </w:t>
      </w:r>
      <w:r w:rsidR="00142282" w:rsidRPr="00ED2510">
        <w:rPr>
          <w:rFonts w:ascii="Times New Roman" w:hAnsi="Times New Roman"/>
          <w:sz w:val="24"/>
          <w:szCs w:val="24"/>
        </w:rPr>
        <w:t>(</w:t>
      </w:r>
      <w:r w:rsidR="00142282">
        <w:rPr>
          <w:rFonts w:ascii="Times New Roman" w:hAnsi="Times New Roman"/>
          <w:sz w:val="24"/>
          <w:szCs w:val="24"/>
        </w:rPr>
        <w:t>включая все уровни домена) через полную и мобильную версии, при помощи которого на условиях настоящего соглашения осуществляется доступ</w:t>
      </w:r>
      <w:r w:rsidR="00413BE2">
        <w:rPr>
          <w:rFonts w:ascii="Times New Roman" w:hAnsi="Times New Roman"/>
          <w:sz w:val="24"/>
          <w:szCs w:val="24"/>
        </w:rPr>
        <w:t xml:space="preserve"> к </w:t>
      </w:r>
      <w:r w:rsidR="0050561E">
        <w:rPr>
          <w:rFonts w:ascii="Times New Roman" w:hAnsi="Times New Roman"/>
          <w:sz w:val="24"/>
          <w:szCs w:val="24"/>
        </w:rPr>
        <w:t xml:space="preserve">оказанию услуг в соответствии с Публичной офертой, размещенной на сайте </w:t>
      </w:r>
      <w:r w:rsidR="0050561E" w:rsidRPr="0050561E">
        <w:rPr>
          <w:rFonts w:ascii="Times New Roman" w:hAnsi="Times New Roman"/>
          <w:sz w:val="24"/>
          <w:szCs w:val="24"/>
          <w:lang w:val="en-US"/>
        </w:rPr>
        <w:t>https</w:t>
      </w:r>
      <w:r w:rsidR="0050561E" w:rsidRPr="0050561E">
        <w:rPr>
          <w:rFonts w:ascii="Times New Roman" w:hAnsi="Times New Roman"/>
          <w:sz w:val="24"/>
          <w:szCs w:val="24"/>
        </w:rPr>
        <w:t>://</w:t>
      </w:r>
      <w:r w:rsidR="0050561E" w:rsidRPr="0050561E">
        <w:rPr>
          <w:rFonts w:ascii="Times New Roman" w:hAnsi="Times New Roman"/>
          <w:sz w:val="24"/>
          <w:szCs w:val="24"/>
          <w:lang w:val="en-US"/>
        </w:rPr>
        <w:t>select</w:t>
      </w:r>
      <w:r w:rsidR="0050561E" w:rsidRPr="0050561E">
        <w:rPr>
          <w:rFonts w:ascii="Times New Roman" w:hAnsi="Times New Roman"/>
          <w:sz w:val="24"/>
          <w:szCs w:val="24"/>
        </w:rPr>
        <w:t>-</w:t>
      </w:r>
      <w:r w:rsidR="0050561E" w:rsidRPr="0050561E">
        <w:rPr>
          <w:rFonts w:ascii="Times New Roman" w:hAnsi="Times New Roman"/>
          <w:sz w:val="24"/>
          <w:szCs w:val="24"/>
          <w:lang w:val="en-US"/>
        </w:rPr>
        <w:t>place</w:t>
      </w:r>
      <w:r w:rsidR="0050561E" w:rsidRPr="0050561E">
        <w:rPr>
          <w:rFonts w:ascii="Times New Roman" w:hAnsi="Times New Roman"/>
          <w:sz w:val="24"/>
          <w:szCs w:val="24"/>
        </w:rPr>
        <w:t>.</w:t>
      </w:r>
      <w:r w:rsidR="0050561E" w:rsidRPr="0050561E">
        <w:rPr>
          <w:rFonts w:ascii="Times New Roman" w:hAnsi="Times New Roman"/>
          <w:sz w:val="24"/>
          <w:szCs w:val="24"/>
          <w:lang w:val="en-US"/>
        </w:rPr>
        <w:t>ru</w:t>
      </w:r>
      <w:r w:rsidR="0050561E" w:rsidRPr="0050561E">
        <w:rPr>
          <w:rFonts w:ascii="Times New Roman" w:hAnsi="Times New Roman"/>
          <w:sz w:val="24"/>
          <w:szCs w:val="24"/>
        </w:rPr>
        <w:t>/</w:t>
      </w:r>
      <w:r w:rsidR="00142282">
        <w:rPr>
          <w:rFonts w:ascii="Times New Roman" w:hAnsi="Times New Roman"/>
          <w:sz w:val="24"/>
          <w:szCs w:val="24"/>
        </w:rPr>
        <w:t>.</w:t>
      </w:r>
    </w:p>
    <w:p w14:paraId="450B93E8" w14:textId="02128C21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413BE2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61E">
        <w:rPr>
          <w:rFonts w:ascii="Times New Roman" w:hAnsi="Times New Roman"/>
          <w:b/>
          <w:bCs/>
          <w:sz w:val="24"/>
          <w:szCs w:val="24"/>
        </w:rPr>
        <w:t>Информационная система персональных данных</w:t>
      </w:r>
      <w:r>
        <w:rPr>
          <w:rFonts w:ascii="Times New Roman" w:hAnsi="Times New Roman"/>
          <w:sz w:val="24"/>
          <w:szCs w:val="24"/>
        </w:rPr>
        <w:t>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6835FEE6" w14:textId="54450BAA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413BE2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61E">
        <w:rPr>
          <w:rFonts w:ascii="Times New Roman" w:hAnsi="Times New Roman"/>
          <w:b/>
          <w:bCs/>
          <w:sz w:val="24"/>
          <w:szCs w:val="24"/>
        </w:rPr>
        <w:t>Обезличивание персональных данных</w:t>
      </w:r>
      <w:r>
        <w:rPr>
          <w:rFonts w:ascii="Times New Roman" w:hAnsi="Times New Roman"/>
          <w:sz w:val="24"/>
          <w:szCs w:val="24"/>
        </w:rPr>
        <w:t xml:space="preserve">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</w:t>
      </w:r>
      <w:r>
        <w:rPr>
          <w:rFonts w:ascii="Times New Roman" w:hAnsi="Times New Roman"/>
          <w:sz w:val="24"/>
          <w:szCs w:val="24"/>
        </w:rPr>
        <w:lastRenderedPageBreak/>
        <w:t>данных.</w:t>
      </w:r>
    </w:p>
    <w:p w14:paraId="7A80B2AA" w14:textId="00E7670F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413BE2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61E">
        <w:rPr>
          <w:rFonts w:ascii="Times New Roman" w:hAnsi="Times New Roman"/>
          <w:b/>
          <w:bCs/>
          <w:sz w:val="24"/>
          <w:szCs w:val="24"/>
        </w:rPr>
        <w:t>Обработка персональных данных </w:t>
      </w:r>
      <w:r>
        <w:rPr>
          <w:rFonts w:ascii="Times New Roman" w:hAnsi="Times New Roman"/>
          <w:sz w:val="24"/>
          <w:szCs w:val="24"/>
        </w:rPr>
        <w:t>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653204A" w14:textId="0E3693E9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413BE2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61E">
        <w:rPr>
          <w:rFonts w:ascii="Times New Roman" w:hAnsi="Times New Roman"/>
          <w:b/>
          <w:bCs/>
          <w:sz w:val="24"/>
          <w:szCs w:val="24"/>
        </w:rPr>
        <w:t>Оператор</w:t>
      </w:r>
      <w:r>
        <w:rPr>
          <w:rFonts w:ascii="Times New Roman" w:hAnsi="Times New Roman"/>
          <w:sz w:val="24"/>
          <w:szCs w:val="24"/>
        </w:rPr>
        <w:t> —физическое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039F5F91" w14:textId="2BE6CD92" w:rsidR="007F37C5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413BE2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61E">
        <w:rPr>
          <w:rFonts w:ascii="Times New Roman" w:hAnsi="Times New Roman"/>
          <w:b/>
          <w:bCs/>
          <w:sz w:val="24"/>
          <w:szCs w:val="24"/>
        </w:rPr>
        <w:t>Персональные данные </w:t>
      </w:r>
      <w:r w:rsidRPr="00ED2510">
        <w:rPr>
          <w:rFonts w:ascii="Times New Roman" w:hAnsi="Times New Roman"/>
          <w:sz w:val="24"/>
          <w:szCs w:val="24"/>
        </w:rPr>
        <w:t>— любая информация, относящаяся прямо или косвенно к определенному или определяемому Пользователю веб-</w:t>
      </w:r>
      <w:r w:rsidR="007F37C5">
        <w:rPr>
          <w:rFonts w:ascii="Times New Roman" w:hAnsi="Times New Roman"/>
          <w:sz w:val="24"/>
          <w:szCs w:val="24"/>
        </w:rPr>
        <w:t>сайта</w:t>
      </w:r>
      <w:r w:rsidR="007F37C5" w:rsidRPr="007F37C5">
        <w:rPr>
          <w:rFonts w:ascii="Times New Roman" w:hAnsi="Times New Roman"/>
          <w:sz w:val="24"/>
          <w:szCs w:val="24"/>
        </w:rPr>
        <w:t xml:space="preserve"> </w:t>
      </w:r>
      <w:r w:rsidR="0050561E" w:rsidRPr="0050561E">
        <w:rPr>
          <w:rFonts w:ascii="Times New Roman" w:hAnsi="Times New Roman"/>
          <w:sz w:val="24"/>
          <w:szCs w:val="24"/>
          <w:lang w:val="en-US"/>
        </w:rPr>
        <w:t>https</w:t>
      </w:r>
      <w:r w:rsidR="0050561E" w:rsidRPr="0050561E">
        <w:rPr>
          <w:rFonts w:ascii="Times New Roman" w:hAnsi="Times New Roman"/>
          <w:sz w:val="24"/>
          <w:szCs w:val="24"/>
        </w:rPr>
        <w:t>://</w:t>
      </w:r>
      <w:r w:rsidR="0050561E" w:rsidRPr="0050561E">
        <w:rPr>
          <w:rFonts w:ascii="Times New Roman" w:hAnsi="Times New Roman"/>
          <w:sz w:val="24"/>
          <w:szCs w:val="24"/>
          <w:lang w:val="en-US"/>
        </w:rPr>
        <w:t>select</w:t>
      </w:r>
      <w:r w:rsidR="0050561E" w:rsidRPr="0050561E">
        <w:rPr>
          <w:rFonts w:ascii="Times New Roman" w:hAnsi="Times New Roman"/>
          <w:sz w:val="24"/>
          <w:szCs w:val="24"/>
        </w:rPr>
        <w:t>-</w:t>
      </w:r>
      <w:r w:rsidR="0050561E" w:rsidRPr="0050561E">
        <w:rPr>
          <w:rFonts w:ascii="Times New Roman" w:hAnsi="Times New Roman"/>
          <w:sz w:val="24"/>
          <w:szCs w:val="24"/>
          <w:lang w:val="en-US"/>
        </w:rPr>
        <w:t>place</w:t>
      </w:r>
      <w:r w:rsidR="0050561E" w:rsidRPr="0050561E">
        <w:rPr>
          <w:rFonts w:ascii="Times New Roman" w:hAnsi="Times New Roman"/>
          <w:sz w:val="24"/>
          <w:szCs w:val="24"/>
        </w:rPr>
        <w:t>.</w:t>
      </w:r>
      <w:r w:rsidR="0050561E" w:rsidRPr="0050561E">
        <w:rPr>
          <w:rFonts w:ascii="Times New Roman" w:hAnsi="Times New Roman"/>
          <w:sz w:val="24"/>
          <w:szCs w:val="24"/>
          <w:lang w:val="en-US"/>
        </w:rPr>
        <w:t>ru</w:t>
      </w:r>
      <w:r w:rsidR="0050561E" w:rsidRPr="0050561E">
        <w:rPr>
          <w:rFonts w:ascii="Times New Roman" w:hAnsi="Times New Roman"/>
          <w:sz w:val="24"/>
          <w:szCs w:val="24"/>
        </w:rPr>
        <w:t>/</w:t>
      </w:r>
      <w:r w:rsidR="007F37C5">
        <w:rPr>
          <w:rFonts w:ascii="Times New Roman" w:hAnsi="Times New Roman"/>
          <w:sz w:val="24"/>
          <w:szCs w:val="24"/>
        </w:rPr>
        <w:t>.</w:t>
      </w:r>
    </w:p>
    <w:p w14:paraId="65BDE21F" w14:textId="405E7882" w:rsidR="00EF36AE" w:rsidRPr="00ED2510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2510">
        <w:rPr>
          <w:rFonts w:ascii="Times New Roman" w:hAnsi="Times New Roman"/>
          <w:b/>
          <w:bCs/>
          <w:sz w:val="24"/>
          <w:szCs w:val="24"/>
        </w:rPr>
        <w:t>2.</w:t>
      </w:r>
      <w:r w:rsidR="00413BE2" w:rsidRPr="00ED2510">
        <w:rPr>
          <w:rFonts w:ascii="Times New Roman" w:hAnsi="Times New Roman"/>
          <w:b/>
          <w:bCs/>
          <w:sz w:val="24"/>
          <w:szCs w:val="24"/>
        </w:rPr>
        <w:t>10</w:t>
      </w:r>
      <w:r w:rsidRPr="00ED2510">
        <w:rPr>
          <w:rFonts w:ascii="Times New Roman" w:hAnsi="Times New Roman"/>
          <w:b/>
          <w:bCs/>
          <w:sz w:val="24"/>
          <w:szCs w:val="24"/>
        </w:rPr>
        <w:t>.</w:t>
      </w:r>
      <w:r w:rsidRPr="00ED2510">
        <w:rPr>
          <w:rFonts w:ascii="Times New Roman" w:hAnsi="Times New Roman"/>
          <w:sz w:val="24"/>
          <w:szCs w:val="24"/>
        </w:rPr>
        <w:t xml:space="preserve"> </w:t>
      </w:r>
      <w:r w:rsidRPr="0050561E">
        <w:rPr>
          <w:rFonts w:ascii="Times New Roman" w:hAnsi="Times New Roman"/>
          <w:b/>
          <w:bCs/>
          <w:sz w:val="24"/>
          <w:szCs w:val="24"/>
        </w:rPr>
        <w:t>Персональные данные, разрешенные субъектом персональных данных для распространения</w:t>
      </w:r>
      <w:r w:rsidRPr="00ED2510">
        <w:rPr>
          <w:rFonts w:ascii="Times New Roman" w:hAnsi="Times New Roman"/>
          <w:sz w:val="24"/>
          <w:szCs w:val="24"/>
        </w:rPr>
        <w:t>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59D15F21" w14:textId="5DF1E6FA" w:rsidR="007F37C5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ED2510">
        <w:rPr>
          <w:rFonts w:ascii="Times New Roman" w:hAnsi="Times New Roman"/>
          <w:b/>
          <w:bCs/>
          <w:sz w:val="24"/>
          <w:szCs w:val="24"/>
        </w:rPr>
        <w:t>2.</w:t>
      </w:r>
      <w:r w:rsidR="00413BE2" w:rsidRPr="00ED2510">
        <w:rPr>
          <w:rFonts w:ascii="Times New Roman" w:hAnsi="Times New Roman"/>
          <w:b/>
          <w:bCs/>
          <w:sz w:val="24"/>
          <w:szCs w:val="24"/>
        </w:rPr>
        <w:t>11</w:t>
      </w:r>
      <w:r w:rsidRPr="00ED2510">
        <w:rPr>
          <w:rFonts w:ascii="Times New Roman" w:hAnsi="Times New Roman"/>
          <w:b/>
          <w:bCs/>
          <w:sz w:val="24"/>
          <w:szCs w:val="24"/>
        </w:rPr>
        <w:t>.</w:t>
      </w:r>
      <w:r w:rsidRPr="00ED2510">
        <w:rPr>
          <w:rFonts w:ascii="Times New Roman" w:hAnsi="Times New Roman"/>
          <w:sz w:val="24"/>
          <w:szCs w:val="24"/>
        </w:rPr>
        <w:t xml:space="preserve"> </w:t>
      </w:r>
      <w:r w:rsidRPr="0050561E">
        <w:rPr>
          <w:rFonts w:ascii="Times New Roman" w:hAnsi="Times New Roman"/>
          <w:b/>
          <w:bCs/>
          <w:sz w:val="24"/>
          <w:szCs w:val="24"/>
        </w:rPr>
        <w:t>Пользователь</w:t>
      </w:r>
      <w:r w:rsidRPr="00ED2510">
        <w:rPr>
          <w:rFonts w:ascii="Times New Roman" w:hAnsi="Times New Roman"/>
          <w:sz w:val="24"/>
          <w:szCs w:val="24"/>
        </w:rPr>
        <w:t xml:space="preserve"> — любой посетитель </w:t>
      </w:r>
      <w:r w:rsidR="00A566A2">
        <w:rPr>
          <w:rFonts w:ascii="Times New Roman" w:hAnsi="Times New Roman"/>
          <w:sz w:val="24"/>
          <w:szCs w:val="24"/>
        </w:rPr>
        <w:t xml:space="preserve">или пользователь </w:t>
      </w:r>
      <w:r w:rsidRPr="00ED2510">
        <w:rPr>
          <w:rFonts w:ascii="Times New Roman" w:hAnsi="Times New Roman"/>
          <w:sz w:val="24"/>
          <w:szCs w:val="24"/>
        </w:rPr>
        <w:t>веб-сайта </w:t>
      </w:r>
      <w:r w:rsidR="005304FD">
        <w:rPr>
          <w:rFonts w:ascii="Times New Roman" w:hAnsi="Times New Roman"/>
          <w:sz w:val="24"/>
          <w:szCs w:val="24"/>
          <w:lang w:val="en-US"/>
        </w:rPr>
        <w:t>https</w:t>
      </w:r>
      <w:r w:rsidR="005304FD">
        <w:rPr>
          <w:rFonts w:ascii="Times New Roman" w:hAnsi="Times New Roman"/>
          <w:sz w:val="24"/>
          <w:szCs w:val="24"/>
        </w:rPr>
        <w:t>://</w:t>
      </w:r>
      <w:r w:rsidR="005304FD">
        <w:rPr>
          <w:rFonts w:ascii="Times New Roman" w:hAnsi="Times New Roman"/>
          <w:sz w:val="24"/>
          <w:szCs w:val="24"/>
          <w:lang w:val="en-US"/>
        </w:rPr>
        <w:t>select</w:t>
      </w:r>
      <w:r w:rsidR="005304FD">
        <w:rPr>
          <w:rFonts w:ascii="Times New Roman" w:hAnsi="Times New Roman"/>
          <w:sz w:val="24"/>
          <w:szCs w:val="24"/>
        </w:rPr>
        <w:t>-</w:t>
      </w:r>
      <w:r w:rsidR="005304FD">
        <w:rPr>
          <w:rFonts w:ascii="Times New Roman" w:hAnsi="Times New Roman"/>
          <w:sz w:val="24"/>
          <w:szCs w:val="24"/>
          <w:lang w:val="en-US"/>
        </w:rPr>
        <w:t>place</w:t>
      </w:r>
      <w:r w:rsidR="005304FD">
        <w:rPr>
          <w:rFonts w:ascii="Times New Roman" w:hAnsi="Times New Roman"/>
          <w:sz w:val="24"/>
          <w:szCs w:val="24"/>
        </w:rPr>
        <w:t>.</w:t>
      </w:r>
      <w:r w:rsidR="005304FD">
        <w:rPr>
          <w:rFonts w:ascii="Times New Roman" w:hAnsi="Times New Roman"/>
          <w:sz w:val="24"/>
          <w:szCs w:val="24"/>
          <w:lang w:val="en-US"/>
        </w:rPr>
        <w:t>ru</w:t>
      </w:r>
      <w:r w:rsidR="005304FD">
        <w:rPr>
          <w:rFonts w:ascii="Times New Roman" w:hAnsi="Times New Roman"/>
          <w:sz w:val="24"/>
          <w:szCs w:val="24"/>
        </w:rPr>
        <w:t>/</w:t>
      </w:r>
      <w:r w:rsidR="007F37C5">
        <w:rPr>
          <w:rFonts w:ascii="Times New Roman" w:hAnsi="Times New Roman"/>
          <w:b/>
          <w:bCs/>
          <w:sz w:val="24"/>
          <w:szCs w:val="24"/>
        </w:rPr>
        <w:t>.</w:t>
      </w:r>
    </w:p>
    <w:p w14:paraId="393C0BDC" w14:textId="735332D1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413BE2"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61E">
        <w:rPr>
          <w:rFonts w:ascii="Times New Roman" w:hAnsi="Times New Roman"/>
          <w:b/>
          <w:bCs/>
          <w:sz w:val="24"/>
          <w:szCs w:val="24"/>
        </w:rPr>
        <w:t>Предоставление персональных данных</w:t>
      </w:r>
      <w:r>
        <w:rPr>
          <w:rFonts w:ascii="Times New Roman" w:hAnsi="Times New Roman"/>
          <w:sz w:val="24"/>
          <w:szCs w:val="24"/>
        </w:rPr>
        <w:t> — действия, направленные на раскрытие персональных данных определенному лицу или определенному кругу лиц.</w:t>
      </w:r>
    </w:p>
    <w:p w14:paraId="4F9FC812" w14:textId="716C9892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413BE2">
        <w:rPr>
          <w:rFonts w:ascii="Times New Roman" w:hAnsi="Times New Roman"/>
          <w:b/>
          <w:bCs/>
          <w:sz w:val="24"/>
          <w:szCs w:val="24"/>
        </w:rPr>
        <w:t>13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61E">
        <w:rPr>
          <w:rFonts w:ascii="Times New Roman" w:hAnsi="Times New Roman"/>
          <w:b/>
          <w:bCs/>
          <w:sz w:val="24"/>
          <w:szCs w:val="24"/>
        </w:rPr>
        <w:t>Распространение персональных данных</w:t>
      </w:r>
      <w:r>
        <w:rPr>
          <w:rFonts w:ascii="Times New Roman" w:hAnsi="Times New Roman"/>
          <w:sz w:val="24"/>
          <w:szCs w:val="24"/>
        </w:rPr>
        <w:t>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3FCB2984" w14:textId="3EF9ADB9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413BE2">
        <w:rPr>
          <w:rFonts w:ascii="Times New Roman" w:hAnsi="Times New Roman"/>
          <w:b/>
          <w:bCs/>
          <w:sz w:val="24"/>
          <w:szCs w:val="24"/>
        </w:rPr>
        <w:t>14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61E">
        <w:rPr>
          <w:rFonts w:ascii="Times New Roman" w:hAnsi="Times New Roman"/>
          <w:b/>
          <w:bCs/>
          <w:sz w:val="24"/>
          <w:szCs w:val="24"/>
        </w:rPr>
        <w:t>Уничтожение персональных данных</w:t>
      </w:r>
      <w:r>
        <w:rPr>
          <w:rFonts w:ascii="Times New Roman" w:hAnsi="Times New Roman"/>
          <w:sz w:val="24"/>
          <w:szCs w:val="24"/>
        </w:rPr>
        <w:t>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0AD31C77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Основные права и обязанности Оператора</w:t>
      </w:r>
    </w:p>
    <w:p w14:paraId="5FF7A93E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 Оператор имеет право:</w:t>
      </w:r>
    </w:p>
    <w:p w14:paraId="3B248937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03B0C6B8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 в случае отзыва субъектом персональных данных согласия на обработку </w:t>
      </w:r>
      <w:r>
        <w:rPr>
          <w:rFonts w:ascii="Times New Roman" w:hAnsi="Times New Roman"/>
          <w:sz w:val="24"/>
          <w:szCs w:val="24"/>
        </w:rPr>
        <w:lastRenderedPageBreak/>
        <w:t>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2FC43C1D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1642F204" w14:textId="793281B0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 хранить полученные персональные данные в течение </w:t>
      </w:r>
      <w:r w:rsidR="005304F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 после их получения;</w:t>
      </w:r>
    </w:p>
    <w:p w14:paraId="3E940C0C" w14:textId="62A9C8E0" w:rsidR="00EF36AE" w:rsidRDefault="00EF36AE" w:rsidP="00C014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 самостоятельно использовать полученные персональные данные для получения </w:t>
      </w:r>
      <w:r w:rsidRPr="007F4AD0">
        <w:rPr>
          <w:rFonts w:ascii="Times New Roman" w:hAnsi="Times New Roman"/>
          <w:sz w:val="24"/>
          <w:szCs w:val="24"/>
        </w:rPr>
        <w:t xml:space="preserve">аналитической информации, а также улучшение качества, предоставляемых </w:t>
      </w:r>
      <w:r w:rsidR="007F4AD0" w:rsidRPr="007F4AD0">
        <w:rPr>
          <w:rFonts w:ascii="Times New Roman" w:hAnsi="Times New Roman"/>
          <w:sz w:val="24"/>
          <w:szCs w:val="24"/>
        </w:rPr>
        <w:t xml:space="preserve">Индивидуальным предпринимателем </w:t>
      </w:r>
      <w:r w:rsidR="0050561E" w:rsidRPr="0050561E">
        <w:rPr>
          <w:rFonts w:ascii="Times New Roman" w:hAnsi="Times New Roman"/>
          <w:sz w:val="24"/>
          <w:szCs w:val="24"/>
        </w:rPr>
        <w:t>Новиков</w:t>
      </w:r>
      <w:r w:rsidR="0050561E">
        <w:rPr>
          <w:rFonts w:ascii="Times New Roman" w:hAnsi="Times New Roman"/>
          <w:sz w:val="24"/>
          <w:szCs w:val="24"/>
        </w:rPr>
        <w:t>ым</w:t>
      </w:r>
      <w:r w:rsidR="0050561E" w:rsidRPr="0050561E">
        <w:rPr>
          <w:rFonts w:ascii="Times New Roman" w:hAnsi="Times New Roman"/>
          <w:sz w:val="24"/>
          <w:szCs w:val="24"/>
        </w:rPr>
        <w:t xml:space="preserve"> Станислав</w:t>
      </w:r>
      <w:r w:rsidR="0050561E">
        <w:rPr>
          <w:rFonts w:ascii="Times New Roman" w:hAnsi="Times New Roman"/>
          <w:sz w:val="24"/>
          <w:szCs w:val="24"/>
        </w:rPr>
        <w:t>ом</w:t>
      </w:r>
      <w:r w:rsidR="0050561E" w:rsidRPr="0050561E">
        <w:rPr>
          <w:rFonts w:ascii="Times New Roman" w:hAnsi="Times New Roman"/>
          <w:sz w:val="24"/>
          <w:szCs w:val="24"/>
        </w:rPr>
        <w:t xml:space="preserve"> Сергеевич</w:t>
      </w:r>
      <w:r w:rsidR="0050561E">
        <w:rPr>
          <w:rFonts w:ascii="Times New Roman" w:hAnsi="Times New Roman"/>
          <w:sz w:val="24"/>
          <w:szCs w:val="24"/>
        </w:rPr>
        <w:t>ем</w:t>
      </w:r>
      <w:r w:rsidR="0050561E" w:rsidRPr="0050561E">
        <w:rPr>
          <w:rFonts w:ascii="Times New Roman" w:hAnsi="Times New Roman"/>
          <w:sz w:val="24"/>
          <w:szCs w:val="24"/>
        </w:rPr>
        <w:t xml:space="preserve"> ОГРНИП </w:t>
      </w:r>
      <w:r w:rsidR="0050561E" w:rsidRPr="0050561E">
        <w:rPr>
          <w:rFonts w:ascii="Times New Roman" w:hAnsi="Times New Roman"/>
          <w:sz w:val="24"/>
          <w:szCs w:val="24"/>
          <w:shd w:val="clear" w:color="auto" w:fill="FFFFFF"/>
        </w:rPr>
        <w:t>324645700050720</w:t>
      </w:r>
      <w:r w:rsidR="0050561E" w:rsidRPr="0050561E">
        <w:rPr>
          <w:rFonts w:ascii="Times New Roman" w:hAnsi="Times New Roman"/>
          <w:sz w:val="24"/>
          <w:szCs w:val="24"/>
        </w:rPr>
        <w:t xml:space="preserve"> ИНН </w:t>
      </w:r>
      <w:r w:rsidR="0050561E" w:rsidRPr="0050561E">
        <w:rPr>
          <w:rFonts w:ascii="Times New Roman" w:hAnsi="Times New Roman"/>
          <w:sz w:val="24"/>
          <w:szCs w:val="24"/>
          <w:shd w:val="clear" w:color="auto" w:fill="FFFFFF"/>
        </w:rPr>
        <w:t>645408730766</w:t>
      </w:r>
      <w:r w:rsidRPr="007F4AD0">
        <w:rPr>
          <w:rFonts w:ascii="Times New Roman" w:hAnsi="Times New Roman"/>
          <w:sz w:val="24"/>
          <w:szCs w:val="24"/>
        </w:rPr>
        <w:t>, услуг.</w:t>
      </w:r>
    </w:p>
    <w:p w14:paraId="509F0F4F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Оператор обязуется:</w:t>
      </w:r>
    </w:p>
    <w:p w14:paraId="011B3992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0C7C50C9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1833F216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1BDAE46A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37796AFF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480A8879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57226538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5D91F853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исполнять иные обязанности, предусмотренные Законом о персональных данных.</w:t>
      </w:r>
    </w:p>
    <w:p w14:paraId="43F05FF8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не публиковать полученные персональные данные в открытый доступ, где третьи лица могут получить персональные данные без согласия субъекта и оператора персональных данных.</w:t>
      </w:r>
    </w:p>
    <w:p w14:paraId="779E826F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Основные права и обязанности субъектов персональных данных</w:t>
      </w:r>
    </w:p>
    <w:p w14:paraId="16FED842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4.1.</w:t>
      </w:r>
      <w:r>
        <w:rPr>
          <w:rFonts w:ascii="Times New Roman" w:hAnsi="Times New Roman"/>
          <w:sz w:val="24"/>
          <w:szCs w:val="24"/>
        </w:rPr>
        <w:t xml:space="preserve"> Субъекты персональных данных имеют право:</w:t>
      </w:r>
    </w:p>
    <w:p w14:paraId="49BB203C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2AD089D8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1D44FA77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7A495648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на осуществление иных прав, предусмотренных законодательством РФ.</w:t>
      </w:r>
    </w:p>
    <w:p w14:paraId="6A800B0E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Субъекты персональных данных обязаны:</w:t>
      </w:r>
    </w:p>
    <w:p w14:paraId="4D34FE83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предоставлять Оператору достоверные данные о себе;</w:t>
      </w:r>
    </w:p>
    <w:p w14:paraId="0514CD0C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0A0AF697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Принципы обработки персональных данных</w:t>
      </w:r>
    </w:p>
    <w:p w14:paraId="61A2BF4B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Обработка персональных данных осуществляется на законной и справедливой основе.</w:t>
      </w:r>
    </w:p>
    <w:p w14:paraId="3B91822E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583BE1B2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Обработке подлежат только персональные данные, которые отвечают целям их обработки.</w:t>
      </w:r>
    </w:p>
    <w:p w14:paraId="0C4E5258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33B9A3EE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5.5</w:t>
      </w:r>
      <w:r>
        <w:rPr>
          <w:rFonts w:ascii="Times New Roman" w:hAnsi="Times New Roman"/>
          <w:sz w:val="24"/>
          <w:szCs w:val="24"/>
        </w:rPr>
        <w:t>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73D2B082" w14:textId="001D1012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5.6.</w:t>
      </w:r>
      <w:r>
        <w:rPr>
          <w:rFonts w:ascii="Times New Roman" w:hAnsi="Times New Roman"/>
          <w:sz w:val="24"/>
          <w:szCs w:val="24"/>
        </w:rPr>
        <w:t xml:space="preserve"> Хранение персональных данных осуществляется в форме, позволяющей </w:t>
      </w:r>
      <w:r>
        <w:rPr>
          <w:rFonts w:ascii="Times New Roman" w:hAnsi="Times New Roman"/>
          <w:sz w:val="24"/>
          <w:szCs w:val="24"/>
        </w:rPr>
        <w:lastRenderedPageBreak/>
        <w:t xml:space="preserve">определить субъекта персональных данных для цели обработки персональных данных, не более </w:t>
      </w:r>
      <w:r w:rsidR="005304F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 с момента получения таких данных. Обрабатываемые персональные данные уничтожаются после истечения сроки обработки или в случае утраты необходимости в достижении этих целей, если иное не предусмотрено федеральным законом.</w:t>
      </w:r>
    </w:p>
    <w:p w14:paraId="74CA5D44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Look w:val="04A0" w:firstRow="1" w:lastRow="0" w:firstColumn="1" w:lastColumn="0" w:noHBand="0" w:noVBand="1"/>
      </w:tblPr>
      <w:tblGrid>
        <w:gridCol w:w="3000"/>
        <w:gridCol w:w="6339"/>
      </w:tblGrid>
      <w:tr w:rsidR="00EF36AE" w14:paraId="0EAF082E" w14:textId="77777777" w:rsidTr="00EF36AE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268E53A" w14:textId="77777777" w:rsidR="00EF36AE" w:rsidRDefault="00EF36A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C2265FA" w14:textId="287780BD" w:rsidR="00EE617E" w:rsidRPr="00EE617E" w:rsidRDefault="00EF36AE" w:rsidP="00EE617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заключение, исполнение и прекращение гражданско-правовых договоров</w:t>
            </w:r>
          </w:p>
        </w:tc>
      </w:tr>
      <w:tr w:rsidR="00EF36AE" w14:paraId="1F375753" w14:textId="77777777" w:rsidTr="00EF36AE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BD996D0" w14:textId="77777777" w:rsidR="00EF36AE" w:rsidRDefault="00EF36A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21E8D8B" w14:textId="3AA31727" w:rsidR="00EF36AE" w:rsidRPr="00ED2510" w:rsidRDefault="00EF36A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ED2510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электронный адрес</w:t>
            </w:r>
            <w:r w:rsidR="002C2406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;</w:t>
            </w:r>
          </w:p>
          <w:p w14:paraId="7D28415E" w14:textId="0CBE09D1" w:rsidR="00EF36AE" w:rsidRDefault="005304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>IP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-адрес</w:t>
            </w:r>
            <w:r w:rsidR="002C2406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;</w:t>
            </w:r>
          </w:p>
          <w:p w14:paraId="79E2DB54" w14:textId="686A9819" w:rsidR="002C2406" w:rsidRDefault="005304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Пароль в зашифрованном виде</w:t>
            </w:r>
            <w:r w:rsidR="002C2406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;</w:t>
            </w:r>
          </w:p>
          <w:p w14:paraId="4254A434" w14:textId="77777777" w:rsidR="00B00378" w:rsidRDefault="005304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Логин, под которым Пользователь зарегистрирован на Сайте;</w:t>
            </w:r>
          </w:p>
          <w:p w14:paraId="44C36C97" w14:textId="77777777" w:rsidR="005304FD" w:rsidRDefault="005304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>Cookies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;</w:t>
            </w:r>
          </w:p>
          <w:p w14:paraId="7CF74430" w14:textId="731937B8" w:rsidR="005304FD" w:rsidRDefault="005304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Реквизиты счетов, на которые осуществляются выводы денежных средств</w:t>
            </w:r>
            <w:r w:rsidR="00EE617E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, в зашифрованном виде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;</w:t>
            </w:r>
          </w:p>
          <w:p w14:paraId="2928D9C6" w14:textId="5C16D653" w:rsidR="005304FD" w:rsidRPr="00ED2510" w:rsidRDefault="005304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Информация из документа, удостоверяющего личность, при прохождении идентификации при выводе денежных средств;</w:t>
            </w:r>
          </w:p>
        </w:tc>
      </w:tr>
      <w:tr w:rsidR="00EF36AE" w14:paraId="6443F9B4" w14:textId="77777777" w:rsidTr="00EF36AE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91DCF30" w14:textId="77777777" w:rsidR="00EF36AE" w:rsidRDefault="00EF36A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7A23B93" w14:textId="77777777" w:rsidR="00EF36AE" w:rsidRPr="00ED2510" w:rsidRDefault="00EF36A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ED2510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договоры, заключаемые между оператором и субъектом персональных данных</w:t>
            </w:r>
          </w:p>
          <w:p w14:paraId="25D4801F" w14:textId="574B5227" w:rsidR="00EF36AE" w:rsidRPr="00ED2510" w:rsidRDefault="00EF36A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ED2510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публичная оферта-договор на сайте </w:t>
            </w:r>
            <w:r w:rsidR="005304F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5304FD">
              <w:rPr>
                <w:rFonts w:ascii="Times New Roman" w:hAnsi="Times New Roman"/>
                <w:sz w:val="24"/>
                <w:szCs w:val="24"/>
              </w:rPr>
              <w:t>://</w:t>
            </w:r>
            <w:r w:rsidR="005304FD">
              <w:rPr>
                <w:rFonts w:ascii="Times New Roman" w:hAnsi="Times New Roman"/>
                <w:sz w:val="24"/>
                <w:szCs w:val="24"/>
                <w:lang w:val="en-US"/>
              </w:rPr>
              <w:t>select</w:t>
            </w:r>
            <w:r w:rsidR="005304FD">
              <w:rPr>
                <w:rFonts w:ascii="Times New Roman" w:hAnsi="Times New Roman"/>
                <w:sz w:val="24"/>
                <w:szCs w:val="24"/>
              </w:rPr>
              <w:t>-</w:t>
            </w:r>
            <w:r w:rsidR="005304FD">
              <w:rPr>
                <w:rFonts w:ascii="Times New Roman" w:hAnsi="Times New Roman"/>
                <w:sz w:val="24"/>
                <w:szCs w:val="24"/>
                <w:lang w:val="en-US"/>
              </w:rPr>
              <w:t>place</w:t>
            </w:r>
            <w:r w:rsidR="005304FD">
              <w:rPr>
                <w:rFonts w:ascii="Times New Roman" w:hAnsi="Times New Roman"/>
                <w:sz w:val="24"/>
                <w:szCs w:val="24"/>
              </w:rPr>
              <w:t>.</w:t>
            </w:r>
            <w:r w:rsidR="005304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="005304FD">
              <w:rPr>
                <w:rFonts w:ascii="Times New Roman" w:hAnsi="Times New Roman"/>
                <w:sz w:val="24"/>
                <w:szCs w:val="24"/>
              </w:rPr>
              <w:t>/</w:t>
            </w:r>
            <w:r w:rsidR="007F37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36AE" w14:paraId="77C4F881" w14:textId="77777777" w:rsidTr="00EF36AE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ECF636E" w14:textId="77777777" w:rsidR="00EF36AE" w:rsidRDefault="00EF36A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526422A" w14:textId="77777777" w:rsidR="00EF36AE" w:rsidRDefault="00EF36A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персональных данных </w:t>
            </w:r>
          </w:p>
        </w:tc>
      </w:tr>
    </w:tbl>
    <w:p w14:paraId="5A7E765B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08F66E3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Условия обработки персональных данных</w:t>
      </w:r>
    </w:p>
    <w:p w14:paraId="586AE689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181AE7F8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 xml:space="preserve"> Обработка персональных данных необходима для достижения целей, </w:t>
      </w:r>
      <w:r>
        <w:rPr>
          <w:rFonts w:ascii="Times New Roman" w:hAnsi="Times New Roman"/>
          <w:sz w:val="24"/>
          <w:szCs w:val="24"/>
        </w:rPr>
        <w:lastRenderedPageBreak/>
        <w:t>предусмотренных законом, для осуществления возложенных законодательством Российской Федерации на оператора функций, полномочий и обязанностей, а также для улучшения качества предоставляемых оператором услуг.</w:t>
      </w:r>
    </w:p>
    <w:p w14:paraId="5B41D289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7.4.</w:t>
      </w:r>
      <w:r>
        <w:rPr>
          <w:rFonts w:ascii="Times New Roman" w:hAnsi="Times New Roman"/>
          <w:sz w:val="24"/>
          <w:szCs w:val="24"/>
        </w:rPr>
        <w:t xml:space="preserve"> Обработка персональных данных необходима для исполнения договора, стороной которого либо выгодоприобретателем или поручителем,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0736A984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7.5.</w:t>
      </w:r>
      <w:r>
        <w:rPr>
          <w:rFonts w:ascii="Times New Roman" w:hAnsi="Times New Roman"/>
          <w:sz w:val="24"/>
          <w:szCs w:val="24"/>
        </w:rPr>
        <w:t xml:space="preserve">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5711D4F7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7.6.</w:t>
      </w:r>
      <w:r>
        <w:rPr>
          <w:rFonts w:ascii="Times New Roman" w:hAnsi="Times New Roman"/>
          <w:sz w:val="24"/>
          <w:szCs w:val="24"/>
        </w:rPr>
        <w:t xml:space="preserve">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6223E16B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7.7.</w:t>
      </w:r>
      <w:r>
        <w:rPr>
          <w:rFonts w:ascii="Times New Roman" w:hAnsi="Times New Roman"/>
          <w:sz w:val="24"/>
          <w:szCs w:val="24"/>
        </w:rPr>
        <w:t xml:space="preserve">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158BAFF9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Порядок сбора, хранения, передачи и других видов обработки персональных данных</w:t>
      </w:r>
    </w:p>
    <w:p w14:paraId="2AEA9EBA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05D8130D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8.1.</w:t>
      </w:r>
      <w:r>
        <w:rPr>
          <w:rFonts w:ascii="Times New Roman" w:hAnsi="Times New Roman"/>
          <w:sz w:val="24"/>
          <w:szCs w:val="24"/>
        </w:rPr>
        <w:t xml:space="preserve">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4D5F8628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 xml:space="preserve">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договору, а также для улучшения качества предоставляемых Оператором услуг и рекламных целей.</w:t>
      </w:r>
    </w:p>
    <w:p w14:paraId="64AA7B5B" w14:textId="5157E7CC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8.3.</w:t>
      </w:r>
      <w:r>
        <w:rPr>
          <w:rFonts w:ascii="Times New Roman" w:hAnsi="Times New Roman"/>
          <w:sz w:val="24"/>
          <w:szCs w:val="24"/>
        </w:rPr>
        <w:t xml:space="preserve">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по контактным данным оператор</w:t>
      </w:r>
      <w:r>
        <w:rPr>
          <w:rFonts w:ascii="Times New Roman" w:hAnsi="Times New Roman"/>
          <w:color w:val="FF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 пометкой «Актуализация персональных данных».</w:t>
      </w:r>
    </w:p>
    <w:p w14:paraId="7B4B2F31" w14:textId="443E34FB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8.4.</w:t>
      </w:r>
      <w:r>
        <w:rPr>
          <w:rFonts w:ascii="Times New Roman" w:hAnsi="Times New Roman"/>
          <w:sz w:val="24"/>
          <w:szCs w:val="24"/>
        </w:rPr>
        <w:t xml:space="preserve"> Срок обработки персональных данных составляет не более </w:t>
      </w:r>
      <w:r w:rsidR="00EE61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лет.</w:t>
      </w:r>
      <w:r>
        <w:rPr>
          <w:rFonts w:ascii="Times New Roman" w:hAnsi="Times New Roman"/>
          <w:sz w:val="24"/>
          <w:szCs w:val="24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 контактным данным на Сайте с пометкой «Отзыв согласия на обработку персональных данных».</w:t>
      </w:r>
    </w:p>
    <w:p w14:paraId="0E5E628A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8.5.</w:t>
      </w:r>
      <w:r>
        <w:rPr>
          <w:rFonts w:ascii="Times New Roman" w:hAnsi="Times New Roman"/>
          <w:sz w:val="24"/>
          <w:szCs w:val="24"/>
        </w:rPr>
        <w:t xml:space="preserve"> Вся информация, которая собирается сторонними сервисами, в том числе платежными системами, средствами связи и другими поставщиками услуг, хранится </w:t>
      </w:r>
      <w:r>
        <w:rPr>
          <w:rFonts w:ascii="Times New Roman" w:hAnsi="Times New Roman"/>
          <w:sz w:val="24"/>
          <w:szCs w:val="24"/>
        </w:rPr>
        <w:lastRenderedPageBreak/>
        <w:t>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55F705CC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8.6.</w:t>
      </w:r>
      <w:r>
        <w:rPr>
          <w:rFonts w:ascii="Times New Roman" w:hAnsi="Times New Roman"/>
          <w:sz w:val="24"/>
          <w:szCs w:val="24"/>
        </w:rPr>
        <w:t xml:space="preserve">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00A64FC2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8.7.</w:t>
      </w:r>
      <w:r>
        <w:rPr>
          <w:rFonts w:ascii="Times New Roman" w:hAnsi="Times New Roman"/>
          <w:sz w:val="24"/>
          <w:szCs w:val="24"/>
        </w:rPr>
        <w:t xml:space="preserve"> Оператор при обработке персональных данных обеспечивает конфиденциальность персональных данных.</w:t>
      </w:r>
    </w:p>
    <w:p w14:paraId="074E877E" w14:textId="47D9C06D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8.8.</w:t>
      </w:r>
      <w:r>
        <w:rPr>
          <w:rFonts w:ascii="Times New Roman" w:hAnsi="Times New Roman"/>
          <w:sz w:val="24"/>
          <w:szCs w:val="24"/>
        </w:rPr>
        <w:t xml:space="preserve"> Оператор осуществляет хранение персональных данных в форме, позволяющей определить субъекта персональных данных, не превышая срок в </w:t>
      </w:r>
      <w:r w:rsidR="00EE61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EE617E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.</w:t>
      </w:r>
    </w:p>
    <w:p w14:paraId="6AB0A139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8.9.</w:t>
      </w:r>
      <w:r>
        <w:rPr>
          <w:rFonts w:ascii="Times New Roman" w:hAnsi="Times New Roman"/>
          <w:sz w:val="24"/>
          <w:szCs w:val="24"/>
        </w:rPr>
        <w:t xml:space="preserve"> Условием прекращения обработки персональных данных может являться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1525F2BF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Перечень действий, производимых Оператором с полученными персональными данными</w:t>
      </w:r>
    </w:p>
    <w:p w14:paraId="6BDE3BE3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 xml:space="preserve">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47AC5DA3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 xml:space="preserve"> Оператор осуществляет автоматизированную или ручную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3A911EE4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Конфиденциальность персональных данных</w:t>
      </w:r>
    </w:p>
    <w:p w14:paraId="6C5AE126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 xml:space="preserve"> 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данных. Согласие с настоящей Политикой обработки персональных данных позволяет оператору передавать полученные данные третьим лицам с целью улучшения качества обслуживания пользователей, сбора и проведения необходимой аналитики и для улучшения качества предоставляемых Оператором в целом.</w:t>
      </w:r>
    </w:p>
    <w:p w14:paraId="757C6437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 Заключительные положения</w:t>
      </w:r>
    </w:p>
    <w:p w14:paraId="401D8419" w14:textId="6DAFFCAD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11.1.</w:t>
      </w:r>
      <w:r>
        <w:rPr>
          <w:rFonts w:ascii="Times New Roman" w:hAnsi="Times New Roman"/>
          <w:sz w:val="24"/>
          <w:szCs w:val="24"/>
        </w:rPr>
        <w:t xml:space="preserve">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контактных данных на сайте.</w:t>
      </w:r>
    </w:p>
    <w:p w14:paraId="47617F22" w14:textId="77777777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11.2.</w:t>
      </w:r>
      <w:r>
        <w:rPr>
          <w:rFonts w:ascii="Times New Roman" w:hAnsi="Times New Roman"/>
          <w:sz w:val="24"/>
          <w:szCs w:val="24"/>
        </w:rPr>
        <w:t xml:space="preserve">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63EE5249" w14:textId="32D2FA1B" w:rsidR="00EF36AE" w:rsidRDefault="00EF36AE" w:rsidP="00EF3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11.3.</w:t>
      </w:r>
      <w:r>
        <w:rPr>
          <w:rFonts w:ascii="Times New Roman" w:hAnsi="Times New Roman"/>
          <w:sz w:val="24"/>
          <w:szCs w:val="24"/>
        </w:rPr>
        <w:t xml:space="preserve"> Актуальная версия Политики в свободном доступе расположена в сети Интернет </w:t>
      </w:r>
      <w:r w:rsidRPr="00ED2510">
        <w:rPr>
          <w:rFonts w:ascii="Times New Roman" w:hAnsi="Times New Roman"/>
          <w:sz w:val="24"/>
          <w:szCs w:val="24"/>
        </w:rPr>
        <w:t>по адресу </w:t>
      </w:r>
      <w:r w:rsidR="005304FD">
        <w:rPr>
          <w:rFonts w:ascii="Times New Roman" w:hAnsi="Times New Roman"/>
          <w:sz w:val="24"/>
          <w:szCs w:val="24"/>
          <w:lang w:val="en-US"/>
        </w:rPr>
        <w:t>https</w:t>
      </w:r>
      <w:r w:rsidR="005304FD">
        <w:rPr>
          <w:rFonts w:ascii="Times New Roman" w:hAnsi="Times New Roman"/>
          <w:sz w:val="24"/>
          <w:szCs w:val="24"/>
        </w:rPr>
        <w:t>://</w:t>
      </w:r>
      <w:r w:rsidR="005304FD">
        <w:rPr>
          <w:rFonts w:ascii="Times New Roman" w:hAnsi="Times New Roman"/>
          <w:sz w:val="24"/>
          <w:szCs w:val="24"/>
          <w:lang w:val="en-US"/>
        </w:rPr>
        <w:t>select</w:t>
      </w:r>
      <w:r w:rsidR="005304FD">
        <w:rPr>
          <w:rFonts w:ascii="Times New Roman" w:hAnsi="Times New Roman"/>
          <w:sz w:val="24"/>
          <w:szCs w:val="24"/>
        </w:rPr>
        <w:t>-</w:t>
      </w:r>
      <w:r w:rsidR="005304FD">
        <w:rPr>
          <w:rFonts w:ascii="Times New Roman" w:hAnsi="Times New Roman"/>
          <w:sz w:val="24"/>
          <w:szCs w:val="24"/>
          <w:lang w:val="en-US"/>
        </w:rPr>
        <w:t>place</w:t>
      </w:r>
      <w:r w:rsidR="005304FD">
        <w:rPr>
          <w:rFonts w:ascii="Times New Roman" w:hAnsi="Times New Roman"/>
          <w:sz w:val="24"/>
          <w:szCs w:val="24"/>
        </w:rPr>
        <w:t>.</w:t>
      </w:r>
      <w:r w:rsidR="005304FD">
        <w:rPr>
          <w:rFonts w:ascii="Times New Roman" w:hAnsi="Times New Roman"/>
          <w:sz w:val="24"/>
          <w:szCs w:val="24"/>
          <w:lang w:val="en-US"/>
        </w:rPr>
        <w:t>ru</w:t>
      </w:r>
      <w:r w:rsidR="005304FD">
        <w:rPr>
          <w:rFonts w:ascii="Times New Roman" w:hAnsi="Times New Roman"/>
          <w:sz w:val="24"/>
          <w:szCs w:val="24"/>
        </w:rPr>
        <w:t>/</w:t>
      </w:r>
      <w:r w:rsidR="007F37C5">
        <w:rPr>
          <w:rFonts w:ascii="Times New Roman" w:hAnsi="Times New Roman"/>
          <w:sz w:val="24"/>
          <w:szCs w:val="24"/>
        </w:rPr>
        <w:t>.</w:t>
      </w:r>
    </w:p>
    <w:p w14:paraId="48D7B6E7" w14:textId="77777777" w:rsidR="00EF36AE" w:rsidRPr="007F4AD0" w:rsidRDefault="00EF36AE" w:rsidP="00EF36A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F4AD0">
        <w:rPr>
          <w:rFonts w:ascii="Times New Roman" w:hAnsi="Times New Roman"/>
          <w:b/>
          <w:bCs/>
          <w:sz w:val="24"/>
          <w:szCs w:val="24"/>
        </w:rPr>
        <w:t>12. Реквизиты и контактные данные</w:t>
      </w:r>
    </w:p>
    <w:p w14:paraId="79FAFBDE" w14:textId="4841FD21" w:rsidR="007F37C5" w:rsidRPr="007F4AD0" w:rsidRDefault="007F37C5" w:rsidP="007F37C5">
      <w:pPr>
        <w:jc w:val="both"/>
        <w:rPr>
          <w:rFonts w:ascii="Times New Roman" w:hAnsi="Times New Roman"/>
          <w:sz w:val="24"/>
          <w:szCs w:val="24"/>
        </w:rPr>
      </w:pPr>
      <w:r w:rsidRPr="007F4AD0">
        <w:rPr>
          <w:rFonts w:ascii="Times New Roman" w:hAnsi="Times New Roman"/>
          <w:sz w:val="24"/>
          <w:szCs w:val="24"/>
        </w:rPr>
        <w:t xml:space="preserve">ИП </w:t>
      </w:r>
      <w:r w:rsidR="005304FD" w:rsidRPr="005304FD">
        <w:rPr>
          <w:rFonts w:ascii="Times New Roman" w:hAnsi="Times New Roman"/>
          <w:sz w:val="24"/>
          <w:szCs w:val="24"/>
        </w:rPr>
        <w:t>Новиков Станислав Сергеевич</w:t>
      </w:r>
    </w:p>
    <w:p w14:paraId="4B8918BF" w14:textId="3F68279D" w:rsidR="005304FD" w:rsidRDefault="005304FD" w:rsidP="007F37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ОГРНИП </w:t>
      </w:r>
      <w:r w:rsidRPr="005304FD">
        <w:rPr>
          <w:rFonts w:ascii="Times New Roman" w:hAnsi="Times New Roman"/>
          <w:sz w:val="24"/>
          <w:szCs w:val="24"/>
        </w:rPr>
        <w:t>324645700050720</w:t>
      </w:r>
    </w:p>
    <w:p w14:paraId="5BBC5E6E" w14:textId="7A520035" w:rsidR="00010EC0" w:rsidRPr="005304FD" w:rsidRDefault="007F37C5" w:rsidP="005304FD">
      <w:pPr>
        <w:jc w:val="both"/>
        <w:rPr>
          <w:rFonts w:ascii="Times New Roman" w:hAnsi="Times New Roman"/>
          <w:sz w:val="24"/>
          <w:szCs w:val="24"/>
        </w:rPr>
      </w:pPr>
      <w:r w:rsidRPr="007F4AD0">
        <w:rPr>
          <w:rFonts w:ascii="Times New Roman" w:hAnsi="Times New Roman"/>
          <w:sz w:val="24"/>
          <w:szCs w:val="24"/>
        </w:rPr>
        <w:t xml:space="preserve">ИНН </w:t>
      </w:r>
      <w:r w:rsidR="005304FD" w:rsidRPr="005304FD">
        <w:rPr>
          <w:rFonts w:ascii="Times New Roman" w:hAnsi="Times New Roman"/>
          <w:sz w:val="24"/>
          <w:szCs w:val="24"/>
        </w:rPr>
        <w:t>645408730766</w:t>
      </w:r>
    </w:p>
    <w:sectPr w:rsidR="00010EC0" w:rsidRPr="0053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66B09" w14:textId="77777777" w:rsidR="00F635E4" w:rsidRDefault="00F635E4" w:rsidP="0067611B">
      <w:pPr>
        <w:spacing w:after="0" w:line="240" w:lineRule="auto"/>
      </w:pPr>
      <w:r>
        <w:separator/>
      </w:r>
    </w:p>
  </w:endnote>
  <w:endnote w:type="continuationSeparator" w:id="0">
    <w:p w14:paraId="61E0AAD0" w14:textId="77777777" w:rsidR="00F635E4" w:rsidRDefault="00F635E4" w:rsidP="0067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95451" w14:textId="77777777" w:rsidR="00F635E4" w:rsidRDefault="00F635E4" w:rsidP="0067611B">
      <w:pPr>
        <w:spacing w:after="0" w:line="240" w:lineRule="auto"/>
      </w:pPr>
      <w:r>
        <w:separator/>
      </w:r>
    </w:p>
  </w:footnote>
  <w:footnote w:type="continuationSeparator" w:id="0">
    <w:p w14:paraId="1444AC83" w14:textId="77777777" w:rsidR="00F635E4" w:rsidRDefault="00F635E4" w:rsidP="0067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0606C"/>
    <w:multiLevelType w:val="hybridMultilevel"/>
    <w:tmpl w:val="DC6A4D6A"/>
    <w:lvl w:ilvl="0" w:tplc="68D4F13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2E76424"/>
    <w:multiLevelType w:val="multilevel"/>
    <w:tmpl w:val="F014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EC389D"/>
    <w:multiLevelType w:val="multilevel"/>
    <w:tmpl w:val="1A60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056A9A"/>
    <w:multiLevelType w:val="multilevel"/>
    <w:tmpl w:val="E06E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057200">
    <w:abstractNumId w:val="0"/>
  </w:num>
  <w:num w:numId="2" w16cid:durableId="122969057">
    <w:abstractNumId w:val="3"/>
  </w:num>
  <w:num w:numId="3" w16cid:durableId="670836622">
    <w:abstractNumId w:val="1"/>
  </w:num>
  <w:num w:numId="4" w16cid:durableId="1568034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80"/>
    <w:rsid w:val="00010EC0"/>
    <w:rsid w:val="000B2BAB"/>
    <w:rsid w:val="001313ED"/>
    <w:rsid w:val="00142282"/>
    <w:rsid w:val="001F2A56"/>
    <w:rsid w:val="0023397A"/>
    <w:rsid w:val="0029327C"/>
    <w:rsid w:val="002B2823"/>
    <w:rsid w:val="002C2406"/>
    <w:rsid w:val="003C5545"/>
    <w:rsid w:val="00413BE2"/>
    <w:rsid w:val="0050561E"/>
    <w:rsid w:val="005304FD"/>
    <w:rsid w:val="0067611B"/>
    <w:rsid w:val="007531E2"/>
    <w:rsid w:val="007E0C80"/>
    <w:rsid w:val="007F1DDE"/>
    <w:rsid w:val="007F37C5"/>
    <w:rsid w:val="007F4AD0"/>
    <w:rsid w:val="008373F9"/>
    <w:rsid w:val="008E7019"/>
    <w:rsid w:val="00917EB5"/>
    <w:rsid w:val="009C5DC5"/>
    <w:rsid w:val="00A566A2"/>
    <w:rsid w:val="00AB58D3"/>
    <w:rsid w:val="00B00378"/>
    <w:rsid w:val="00B52589"/>
    <w:rsid w:val="00C0148F"/>
    <w:rsid w:val="00D63B95"/>
    <w:rsid w:val="00DD4DA5"/>
    <w:rsid w:val="00ED2510"/>
    <w:rsid w:val="00EE617E"/>
    <w:rsid w:val="00EF36AE"/>
    <w:rsid w:val="00F635E4"/>
    <w:rsid w:val="00F80F78"/>
    <w:rsid w:val="00F9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6B6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6A2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6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11B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67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11B"/>
    <w:rPr>
      <w:rFonts w:ascii="Calibri" w:eastAsia="Times New Roman" w:hAnsi="Calibri" w:cs="Times New Roman"/>
      <w:kern w:val="0"/>
      <w:lang w:eastAsia="ru-RU"/>
      <w14:ligatures w14:val="none"/>
    </w:rPr>
  </w:style>
  <w:style w:type="character" w:styleId="a8">
    <w:name w:val="Hyperlink"/>
    <w:basedOn w:val="a0"/>
    <w:uiPriority w:val="99"/>
    <w:unhideWhenUsed/>
    <w:rsid w:val="007F37C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F3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2023-06-16T17:49:00Z</dcterms:created>
  <dcterms:modified xsi:type="dcterms:W3CDTF">2024-05-31T15:55:00Z</dcterms:modified>
</cp:coreProperties>
</file>